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B50" w:rsidRPr="00045F41" w:rsidRDefault="009B5B50" w:rsidP="009B5B50">
      <w:pPr>
        <w:rPr>
          <w:rFonts w:ascii="Arial Narrow" w:hAnsi="Arial Narrow" w:cs="Arial"/>
          <w:b/>
          <w:sz w:val="20"/>
          <w:szCs w:val="20"/>
        </w:rPr>
      </w:pPr>
      <w:r w:rsidRPr="00045F41">
        <w:rPr>
          <w:rFonts w:ascii="Arial Narrow" w:hAnsi="Arial Narrow" w:cs="Arial"/>
          <w:b/>
          <w:sz w:val="20"/>
          <w:szCs w:val="20"/>
        </w:rPr>
        <w:t>PURPOSE and SCOPE</w:t>
      </w:r>
    </w:p>
    <w:p w:rsidR="009B5B50" w:rsidRDefault="009B5B50" w:rsidP="009B5B50">
      <w:pPr>
        <w:rPr>
          <w:rFonts w:ascii="Arial Narrow" w:hAnsi="Arial Narrow" w:cs="Arial"/>
          <w:sz w:val="20"/>
          <w:szCs w:val="20"/>
        </w:rPr>
      </w:pPr>
      <w:r w:rsidRPr="00045F41">
        <w:rPr>
          <w:rFonts w:ascii="Arial Narrow" w:hAnsi="Arial Narrow" w:cs="Arial"/>
          <w:sz w:val="20"/>
          <w:szCs w:val="20"/>
        </w:rPr>
        <w:t xml:space="preserve">The </w:t>
      </w:r>
      <w:r w:rsidR="002E07D1">
        <w:rPr>
          <w:rFonts w:ascii="Arial Narrow" w:hAnsi="Arial Narrow" w:cs="Arial"/>
          <w:sz w:val="20"/>
          <w:szCs w:val="20"/>
        </w:rPr>
        <w:t xml:space="preserve">purpose of this worksheet is </w:t>
      </w:r>
      <w:r w:rsidR="00FC6E4C">
        <w:rPr>
          <w:rFonts w:ascii="Arial Narrow" w:hAnsi="Arial Narrow" w:cs="Arial"/>
          <w:sz w:val="20"/>
          <w:szCs w:val="20"/>
        </w:rPr>
        <w:t>to assist the IRB in determining</w:t>
      </w:r>
      <w:r w:rsidR="002E07D1">
        <w:rPr>
          <w:rFonts w:ascii="Arial Narrow" w:hAnsi="Arial Narrow" w:cs="Arial"/>
          <w:sz w:val="20"/>
          <w:szCs w:val="20"/>
        </w:rPr>
        <w:t xml:space="preserve"> whether an advertisement for non-exempt human </w:t>
      </w:r>
      <w:proofErr w:type="gramStart"/>
      <w:r w:rsidR="002E07D1">
        <w:rPr>
          <w:rFonts w:ascii="Arial Narrow" w:hAnsi="Arial Narrow" w:cs="Arial"/>
          <w:sz w:val="20"/>
          <w:szCs w:val="20"/>
        </w:rPr>
        <w:t>subjects</w:t>
      </w:r>
      <w:proofErr w:type="gramEnd"/>
      <w:r w:rsidR="002E07D1">
        <w:rPr>
          <w:rFonts w:ascii="Arial Narrow" w:hAnsi="Arial Narrow" w:cs="Arial"/>
          <w:sz w:val="20"/>
          <w:szCs w:val="20"/>
        </w:rPr>
        <w:t xml:space="preserve"> research can be approved. </w:t>
      </w:r>
      <w:r w:rsidRPr="00045F41">
        <w:rPr>
          <w:rFonts w:ascii="Arial Narrow" w:hAnsi="Arial Narrow" w:cs="Arial"/>
          <w:sz w:val="20"/>
          <w:szCs w:val="20"/>
        </w:rPr>
        <w:t>This worksheet is to be used. It does not need to be completed or retained.</w:t>
      </w:r>
    </w:p>
    <w:p w:rsidR="009B5B50" w:rsidRPr="009B5B50" w:rsidRDefault="009B5B50" w:rsidP="009B5B50">
      <w:pPr>
        <w:rPr>
          <w:rFonts w:ascii="Arial Narrow" w:hAnsi="Arial Narrow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9990"/>
      </w:tblGrid>
      <w:tr w:rsidR="009B5B50" w:rsidRPr="00045F41" w:rsidTr="00FF234F">
        <w:tc>
          <w:tcPr>
            <w:tcW w:w="1043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50" w:rsidRPr="00045F41" w:rsidRDefault="002E07D1" w:rsidP="00FF23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 The following has been reviewed</w:t>
            </w:r>
          </w:p>
        </w:tc>
      </w:tr>
      <w:tr w:rsidR="009B5B50" w:rsidRPr="00045F41" w:rsidTr="00FF234F">
        <w:sdt>
          <w:sdtPr>
            <w:rPr>
              <w:rFonts w:ascii="Arial Narrow" w:hAnsi="Arial Narrow" w:cs="Arial"/>
              <w:b/>
              <w:sz w:val="20"/>
              <w:szCs w:val="20"/>
            </w:rPr>
            <w:id w:val="1648932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5B50" w:rsidRPr="00045F41" w:rsidRDefault="009B5B50" w:rsidP="00FF234F">
                <w:pPr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50" w:rsidRPr="00045F41" w:rsidRDefault="002E07D1" w:rsidP="00FF23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The information contained in the advertisement.</w:t>
            </w:r>
          </w:p>
        </w:tc>
      </w:tr>
      <w:tr w:rsidR="009B5B50" w:rsidRPr="00045F41" w:rsidTr="00FF234F">
        <w:sdt>
          <w:sdtPr>
            <w:rPr>
              <w:rFonts w:ascii="Arial Narrow" w:hAnsi="Arial Narrow" w:cs="Arial"/>
              <w:b/>
              <w:sz w:val="20"/>
              <w:szCs w:val="20"/>
            </w:rPr>
            <w:id w:val="1159649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5B50" w:rsidRPr="00045F41" w:rsidRDefault="009B5B50" w:rsidP="00FF234F">
                <w:pPr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50" w:rsidRPr="00045F41" w:rsidRDefault="002E07D1" w:rsidP="00FF23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The mode of the advertisement’s communication.</w:t>
            </w:r>
          </w:p>
        </w:tc>
      </w:tr>
      <w:tr w:rsidR="002E07D1" w:rsidRPr="00045F41" w:rsidTr="00FF234F">
        <w:sdt>
          <w:sdtPr>
            <w:rPr>
              <w:rFonts w:ascii="Arial Narrow" w:hAnsi="Arial Narrow" w:cs="Arial"/>
              <w:b/>
              <w:sz w:val="20"/>
              <w:szCs w:val="20"/>
            </w:rPr>
            <w:id w:val="1659733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E07D1" w:rsidRDefault="002E07D1" w:rsidP="00FF234F">
                <w:pPr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D1" w:rsidRDefault="002E07D1" w:rsidP="00FF23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If a print advertisement, the final print copy. </w:t>
            </w:r>
          </w:p>
        </w:tc>
      </w:tr>
      <w:tr w:rsidR="002E07D1" w:rsidRPr="00045F41" w:rsidTr="00FF234F">
        <w:sdt>
          <w:sdtPr>
            <w:rPr>
              <w:rFonts w:ascii="Arial Narrow" w:hAnsi="Arial Narrow" w:cs="Arial"/>
              <w:b/>
              <w:sz w:val="20"/>
              <w:szCs w:val="20"/>
            </w:rPr>
            <w:id w:val="-2063624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E07D1" w:rsidRDefault="002E07D1" w:rsidP="00FF234F">
                <w:pPr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D1" w:rsidRDefault="002E07D1" w:rsidP="00FF23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If an audio advertisement, the final audio.</w:t>
            </w:r>
          </w:p>
        </w:tc>
      </w:tr>
      <w:tr w:rsidR="009B5B50" w:rsidRPr="00045F41" w:rsidTr="00FF234F">
        <w:sdt>
          <w:sdtPr>
            <w:rPr>
              <w:rFonts w:ascii="Arial Narrow" w:hAnsi="Arial Narrow" w:cs="Arial"/>
              <w:b/>
              <w:sz w:val="20"/>
              <w:szCs w:val="20"/>
            </w:rPr>
            <w:id w:val="904881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24" w:space="0" w:color="auto"/>
                  <w:right w:val="single" w:sz="4" w:space="0" w:color="auto"/>
                </w:tcBorders>
              </w:tcPr>
              <w:p w:rsidR="009B5B50" w:rsidRPr="00045F41" w:rsidRDefault="009B5B50" w:rsidP="00FF234F">
                <w:pPr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B5B50" w:rsidRPr="00045F41" w:rsidRDefault="002E07D1" w:rsidP="002E07D1">
            <w:pPr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If a video advertisement, the final video.</w:t>
            </w:r>
          </w:p>
        </w:tc>
      </w:tr>
      <w:tr w:rsidR="009B5B50" w:rsidRPr="00045F41" w:rsidTr="00FF234F">
        <w:tc>
          <w:tcPr>
            <w:tcW w:w="10435" w:type="dxa"/>
            <w:gridSpan w:val="2"/>
            <w:tcBorders>
              <w:top w:val="single" w:sz="24" w:space="0" w:color="auto"/>
            </w:tcBorders>
          </w:tcPr>
          <w:p w:rsidR="009B5B50" w:rsidRPr="002E07D1" w:rsidRDefault="009B5B50" w:rsidP="002E07D1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045F41">
              <w:rPr>
                <w:rFonts w:ascii="Arial Narrow" w:hAnsi="Arial Narrow" w:cs="Arial"/>
                <w:b/>
                <w:sz w:val="20"/>
                <w:szCs w:val="20"/>
              </w:rPr>
              <w:t xml:space="preserve">2 </w:t>
            </w:r>
            <w:r w:rsidR="002E07D1">
              <w:rPr>
                <w:rFonts w:ascii="Arial Narrow" w:hAnsi="Arial Narrow" w:cs="Arial"/>
                <w:b/>
                <w:sz w:val="20"/>
                <w:szCs w:val="20"/>
              </w:rPr>
              <w:t xml:space="preserve">Criteria for approval of an advertisement </w:t>
            </w:r>
            <w:r w:rsidR="002E07D1">
              <w:rPr>
                <w:rFonts w:ascii="Arial Narrow" w:hAnsi="Arial Narrow" w:cs="Arial"/>
                <w:i/>
                <w:sz w:val="20"/>
                <w:szCs w:val="20"/>
              </w:rPr>
              <w:t>45 CFR §46.116 and 21 CFR §50.25</w:t>
            </w:r>
          </w:p>
        </w:tc>
      </w:tr>
      <w:tr w:rsidR="009B5B50" w:rsidRPr="00045F41" w:rsidTr="00FF234F">
        <w:sdt>
          <w:sdtPr>
            <w:rPr>
              <w:rFonts w:ascii="Arial Narrow" w:hAnsi="Arial Narrow" w:cs="Arial"/>
              <w:b/>
              <w:sz w:val="20"/>
              <w:szCs w:val="20"/>
            </w:rPr>
            <w:id w:val="-1952007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:rsidR="009B5B50" w:rsidRPr="00045F41" w:rsidRDefault="009B5B50" w:rsidP="00FF234F">
                <w:pPr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90" w:type="dxa"/>
          </w:tcPr>
          <w:p w:rsidR="009B5B50" w:rsidRPr="00045F41" w:rsidRDefault="002E07D1" w:rsidP="002E07D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The advertisement does not state or imply a certainty of favorable outcome or other benefits beyond what is in the consent document and protocol.</w:t>
            </w:r>
          </w:p>
        </w:tc>
      </w:tr>
      <w:tr w:rsidR="009B5B50" w:rsidRPr="00045F41" w:rsidTr="00FF234F">
        <w:sdt>
          <w:sdtPr>
            <w:rPr>
              <w:rFonts w:ascii="Arial Narrow" w:hAnsi="Arial Narrow" w:cs="Arial"/>
              <w:b/>
              <w:sz w:val="20"/>
              <w:szCs w:val="20"/>
            </w:rPr>
            <w:id w:val="1662733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:rsidR="009B5B50" w:rsidRPr="00045F41" w:rsidRDefault="009B5B50" w:rsidP="00FF234F">
                <w:pPr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90" w:type="dxa"/>
          </w:tcPr>
          <w:p w:rsidR="009B5B50" w:rsidRPr="000D3CEE" w:rsidRDefault="002E07D1" w:rsidP="00FF234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The advertisement does not include exculpatory language.</w:t>
            </w:r>
          </w:p>
        </w:tc>
      </w:tr>
      <w:tr w:rsidR="009B5B50" w:rsidRPr="00045F41" w:rsidTr="00FF234F">
        <w:sdt>
          <w:sdtPr>
            <w:rPr>
              <w:rFonts w:ascii="Arial Narrow" w:hAnsi="Arial Narrow" w:cs="Arial"/>
              <w:b/>
              <w:sz w:val="20"/>
              <w:szCs w:val="20"/>
            </w:rPr>
            <w:id w:val="-1764214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:rsidR="009B5B50" w:rsidRPr="00045F41" w:rsidRDefault="009B5B50" w:rsidP="00FF234F">
                <w:pPr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90" w:type="dxa"/>
          </w:tcPr>
          <w:p w:rsidR="009B5B50" w:rsidRPr="00045F41" w:rsidRDefault="002E07D1" w:rsidP="002E07D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The advertisement does not emphasize the payment or the amount to be paid, by such means as larger or bold type.</w:t>
            </w:r>
            <w:r w:rsidR="009B5B50" w:rsidRPr="00045F4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9B5B50" w:rsidRPr="00045F41" w:rsidTr="00FF234F">
        <w:sdt>
          <w:sdtPr>
            <w:rPr>
              <w:rFonts w:ascii="Arial Narrow" w:hAnsi="Arial Narrow" w:cs="Arial"/>
              <w:b/>
              <w:sz w:val="20"/>
              <w:szCs w:val="20"/>
            </w:rPr>
            <w:id w:val="-1597475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:rsidR="009B5B50" w:rsidRPr="00045F41" w:rsidRDefault="009B5B50" w:rsidP="00FF234F">
                <w:pPr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90" w:type="dxa"/>
          </w:tcPr>
          <w:p w:rsidR="009B5B50" w:rsidRPr="00045F41" w:rsidRDefault="002E07D1" w:rsidP="00FF23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The advertisement does not promise “free treatment” when the intent is only to say subjects will not be charged to take part in the research. </w:t>
            </w:r>
          </w:p>
        </w:tc>
      </w:tr>
      <w:tr w:rsidR="009B5B50" w:rsidRPr="00045F41" w:rsidTr="00FF234F">
        <w:sdt>
          <w:sdtPr>
            <w:rPr>
              <w:rFonts w:ascii="Arial Narrow" w:hAnsi="Arial Narrow" w:cs="Arial"/>
              <w:b/>
              <w:sz w:val="20"/>
              <w:szCs w:val="20"/>
            </w:rPr>
            <w:id w:val="1601828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:rsidR="009B5B50" w:rsidRPr="00045F41" w:rsidRDefault="009B5B50" w:rsidP="00FF234F">
                <w:pPr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90" w:type="dxa"/>
          </w:tcPr>
          <w:p w:rsidR="009B5B50" w:rsidRDefault="002E07D1" w:rsidP="002E07D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The advertisement is limited to information prospective subjects need to determine their </w:t>
            </w:r>
            <w:r w:rsidR="00457075">
              <w:rPr>
                <w:rFonts w:ascii="Arial Narrow" w:hAnsi="Arial Narrow" w:cs="Arial"/>
                <w:sz w:val="20"/>
                <w:szCs w:val="20"/>
              </w:rPr>
              <w:t>eligibility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and interest</w:t>
            </w:r>
            <w:r w:rsidR="00603646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603646" w:rsidRDefault="00603646" w:rsidP="002E07D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Examples:</w:t>
            </w:r>
          </w:p>
          <w:p w:rsidR="00603646" w:rsidRDefault="00603646" w:rsidP="00603646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The name and address of the researcher or research facility. </w:t>
            </w:r>
          </w:p>
          <w:p w:rsidR="00603646" w:rsidRDefault="00603646" w:rsidP="00603646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The purpose of the research or the condition under study. </w:t>
            </w:r>
          </w:p>
          <w:p w:rsidR="00603646" w:rsidRDefault="00603646" w:rsidP="00603646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 summary form, the criteria that will be used to determine eligibility for the study.</w:t>
            </w:r>
          </w:p>
          <w:p w:rsidR="00603646" w:rsidRDefault="00603646" w:rsidP="00603646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 brief list of benefits to subjects, if any. </w:t>
            </w:r>
          </w:p>
          <w:p w:rsidR="00603646" w:rsidRDefault="00603646" w:rsidP="00603646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The time or other commitment required of subjects. </w:t>
            </w:r>
          </w:p>
          <w:p w:rsidR="00603646" w:rsidRDefault="00603646" w:rsidP="00603646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The location of the research and the person or office to contact for further information. </w:t>
            </w:r>
          </w:p>
          <w:p w:rsidR="00603646" w:rsidRPr="00603646" w:rsidRDefault="00603646" w:rsidP="00603646">
            <w:pPr>
              <w:pStyle w:val="ListParagrap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B5B50" w:rsidRPr="00045F41" w:rsidTr="00FF234F">
        <w:tc>
          <w:tcPr>
            <w:tcW w:w="1043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50" w:rsidRPr="00045F41" w:rsidRDefault="009B5B50" w:rsidP="00603646">
            <w:pPr>
              <w:rPr>
                <w:rFonts w:ascii="Arial Narrow" w:hAnsi="Arial Narrow" w:cs="Arial"/>
                <w:sz w:val="20"/>
                <w:szCs w:val="20"/>
              </w:rPr>
            </w:pPr>
            <w:r w:rsidRPr="00045F41">
              <w:rPr>
                <w:rFonts w:ascii="Arial Narrow" w:hAnsi="Arial Narrow" w:cs="Arial"/>
                <w:b/>
                <w:sz w:val="20"/>
                <w:szCs w:val="20"/>
              </w:rPr>
              <w:t xml:space="preserve">3 </w:t>
            </w:r>
            <w:r w:rsidR="00603646">
              <w:rPr>
                <w:rFonts w:ascii="Arial Narrow" w:hAnsi="Arial Narrow" w:cs="Arial"/>
                <w:b/>
                <w:sz w:val="20"/>
                <w:szCs w:val="20"/>
              </w:rPr>
              <w:t>Additional c</w:t>
            </w:r>
            <w:r w:rsidRPr="00045F41">
              <w:rPr>
                <w:rFonts w:ascii="Arial Narrow" w:hAnsi="Arial Narrow" w:cs="Arial"/>
                <w:b/>
                <w:sz w:val="20"/>
                <w:szCs w:val="20"/>
              </w:rPr>
              <w:t xml:space="preserve">riteria for </w:t>
            </w:r>
            <w:r w:rsidR="00603646">
              <w:rPr>
                <w:rFonts w:ascii="Arial Narrow" w:hAnsi="Arial Narrow" w:cs="Arial"/>
                <w:b/>
                <w:sz w:val="20"/>
                <w:szCs w:val="20"/>
              </w:rPr>
              <w:t>approval of an advertisement for a  clinical trial</w:t>
            </w:r>
          </w:p>
        </w:tc>
      </w:tr>
      <w:tr w:rsidR="009B5B50" w:rsidRPr="00045F41" w:rsidTr="00FF234F">
        <w:sdt>
          <w:sdtPr>
            <w:rPr>
              <w:rFonts w:ascii="Arial Narrow" w:hAnsi="Arial Narrow" w:cs="Arial"/>
              <w:b/>
              <w:sz w:val="20"/>
              <w:szCs w:val="20"/>
            </w:rPr>
            <w:id w:val="1564444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</w:tcBorders>
              </w:tcPr>
              <w:p w:rsidR="009B5B50" w:rsidRPr="00045F41" w:rsidRDefault="009B5B50" w:rsidP="00FF234F">
                <w:pPr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90" w:type="dxa"/>
            <w:tcBorders>
              <w:top w:val="single" w:sz="4" w:space="0" w:color="auto"/>
            </w:tcBorders>
          </w:tcPr>
          <w:p w:rsidR="009B5B50" w:rsidRPr="00045F41" w:rsidRDefault="00603646" w:rsidP="00FF23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The advertisement does not make claims, either explicitly or implicitly, about the drug, biologic, or device under investigation that are inconsistent with FDA labeling. </w:t>
            </w:r>
          </w:p>
        </w:tc>
      </w:tr>
      <w:tr w:rsidR="009B5B50" w:rsidRPr="00045F41" w:rsidTr="00FF234F">
        <w:sdt>
          <w:sdtPr>
            <w:rPr>
              <w:rFonts w:ascii="Arial Narrow" w:hAnsi="Arial Narrow" w:cs="Arial"/>
              <w:b/>
              <w:sz w:val="20"/>
              <w:szCs w:val="20"/>
            </w:rPr>
            <w:id w:val="982659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:rsidR="009B5B50" w:rsidRPr="00045F41" w:rsidRDefault="009B5B50" w:rsidP="00FF234F">
                <w:pPr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90" w:type="dxa"/>
          </w:tcPr>
          <w:p w:rsidR="009B5B50" w:rsidRPr="00045F41" w:rsidRDefault="00603646" w:rsidP="00FF23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The advertisement does not use terms such as “new treatment”, “new medication”, or “new drug” without explaining that the test article is investigational. </w:t>
            </w:r>
          </w:p>
        </w:tc>
      </w:tr>
      <w:tr w:rsidR="009B5B50" w:rsidRPr="00045F41" w:rsidTr="00FF234F">
        <w:sdt>
          <w:sdtPr>
            <w:rPr>
              <w:rFonts w:ascii="Arial Narrow" w:hAnsi="Arial Narrow" w:cs="Arial"/>
              <w:b/>
              <w:sz w:val="20"/>
              <w:szCs w:val="20"/>
            </w:rPr>
            <w:id w:val="1356540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:rsidR="009B5B50" w:rsidRPr="00045F41" w:rsidRDefault="009B5B50" w:rsidP="00FF234F">
                <w:pPr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90" w:type="dxa"/>
          </w:tcPr>
          <w:p w:rsidR="009B5B50" w:rsidRPr="00045F41" w:rsidRDefault="00603646" w:rsidP="00FF23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The advertisement does not include compensation for participation to include a coupon good for a discount on the purchase price of the produce once it has been approved for marketing. </w:t>
            </w:r>
          </w:p>
        </w:tc>
      </w:tr>
    </w:tbl>
    <w:p w:rsidR="0028533A" w:rsidRPr="009B5B50" w:rsidRDefault="0028533A" w:rsidP="009B5B50">
      <w:pPr>
        <w:rPr>
          <w:rFonts w:ascii="Arial Narrow" w:hAnsi="Arial Narrow" w:cs="Arial"/>
          <w:sz w:val="20"/>
          <w:szCs w:val="20"/>
        </w:rPr>
      </w:pPr>
    </w:p>
    <w:sectPr w:rsidR="0028533A" w:rsidRPr="009B5B50" w:rsidSect="00837C86">
      <w:headerReference w:type="default" r:id="rId8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023" w:rsidRDefault="00064023" w:rsidP="003436E5">
      <w:r>
        <w:separator/>
      </w:r>
    </w:p>
  </w:endnote>
  <w:endnote w:type="continuationSeparator" w:id="0">
    <w:p w:rsidR="00064023" w:rsidRDefault="00064023" w:rsidP="0034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023" w:rsidRDefault="00064023" w:rsidP="003436E5">
      <w:r>
        <w:separator/>
      </w:r>
    </w:p>
  </w:footnote>
  <w:footnote w:type="continuationSeparator" w:id="0">
    <w:p w:rsidR="00064023" w:rsidRDefault="00064023" w:rsidP="00343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975"/>
      <w:gridCol w:w="1530"/>
      <w:gridCol w:w="1440"/>
      <w:gridCol w:w="2340"/>
      <w:gridCol w:w="3240"/>
    </w:tblGrid>
    <w:tr w:rsidR="003436E5" w:rsidTr="00856EA8">
      <w:tc>
        <w:tcPr>
          <w:tcW w:w="1975" w:type="dxa"/>
          <w:vMerge w:val="restart"/>
        </w:tcPr>
        <w:p w:rsidR="00005049" w:rsidRPr="00005049" w:rsidRDefault="00005049" w:rsidP="00005049">
          <w:pPr>
            <w:rPr>
              <w:rFonts w:ascii="Arial" w:hAnsi="Arial" w:cs="Arial"/>
              <w:noProof/>
              <w:sz w:val="4"/>
              <w:szCs w:val="4"/>
            </w:rPr>
          </w:pPr>
        </w:p>
        <w:p w:rsidR="003436E5" w:rsidRDefault="0028533A" w:rsidP="00005049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7FDE29A3" wp14:editId="08F056EB">
                <wp:extent cx="1116965" cy="370840"/>
                <wp:effectExtent l="0" t="0" r="698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u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965" cy="370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5049" w:rsidRPr="00005049" w:rsidRDefault="00005049" w:rsidP="00005049">
          <w:pPr>
            <w:rPr>
              <w:rFonts w:ascii="Arial" w:hAnsi="Arial" w:cs="Arial"/>
              <w:sz w:val="4"/>
              <w:szCs w:val="4"/>
            </w:rPr>
          </w:pPr>
        </w:p>
      </w:tc>
      <w:tc>
        <w:tcPr>
          <w:tcW w:w="8550" w:type="dxa"/>
          <w:gridSpan w:val="4"/>
        </w:tcPr>
        <w:p w:rsidR="0029342D" w:rsidRDefault="0029342D" w:rsidP="00CD1AC2">
          <w:pPr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>Institutional Review Board (IRB)</w:t>
          </w:r>
        </w:p>
        <w:p w:rsidR="003436E5" w:rsidRPr="0047527C" w:rsidRDefault="00E053A5" w:rsidP="00090FCB">
          <w:pPr>
            <w:rPr>
              <w:rFonts w:ascii="Arial Narrow" w:hAnsi="Arial Narrow" w:cs="Arial"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 xml:space="preserve">WORKSHEET: </w:t>
          </w:r>
          <w:r w:rsidR="00090FCB">
            <w:rPr>
              <w:rFonts w:ascii="Arial Narrow" w:hAnsi="Arial Narrow" w:cs="Arial"/>
              <w:b/>
              <w:sz w:val="20"/>
              <w:szCs w:val="20"/>
            </w:rPr>
            <w:t>Advertisements</w:t>
          </w:r>
        </w:p>
      </w:tc>
    </w:tr>
    <w:tr w:rsidR="00E053A5" w:rsidTr="00E053A5">
      <w:trPr>
        <w:trHeight w:val="135"/>
      </w:trPr>
      <w:tc>
        <w:tcPr>
          <w:tcW w:w="1975" w:type="dxa"/>
          <w:vMerge/>
        </w:tcPr>
        <w:p w:rsidR="00E053A5" w:rsidRPr="003436E5" w:rsidRDefault="00E053A5" w:rsidP="003436E5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530" w:type="dxa"/>
        </w:tcPr>
        <w:p w:rsidR="00E053A5" w:rsidRPr="0047527C" w:rsidRDefault="00E053A5" w:rsidP="003436E5">
          <w:pPr>
            <w:rPr>
              <w:rFonts w:ascii="Arial Narrow" w:hAnsi="Arial Narrow" w:cs="Arial"/>
              <w:sz w:val="20"/>
              <w:szCs w:val="20"/>
            </w:rPr>
          </w:pPr>
          <w:r>
            <w:rPr>
              <w:rFonts w:ascii="Arial Narrow" w:hAnsi="Arial Narrow" w:cs="Arial"/>
              <w:sz w:val="20"/>
              <w:szCs w:val="20"/>
            </w:rPr>
            <w:t>EDITION</w:t>
          </w:r>
        </w:p>
      </w:tc>
      <w:tc>
        <w:tcPr>
          <w:tcW w:w="1440" w:type="dxa"/>
        </w:tcPr>
        <w:p w:rsidR="00E053A5" w:rsidRPr="0047527C" w:rsidRDefault="00E053A5" w:rsidP="003436E5">
          <w:pPr>
            <w:rPr>
              <w:rFonts w:ascii="Arial Narrow" w:hAnsi="Arial Narrow" w:cs="Arial"/>
              <w:sz w:val="20"/>
              <w:szCs w:val="20"/>
            </w:rPr>
          </w:pPr>
          <w:r w:rsidRPr="0047527C">
            <w:rPr>
              <w:rFonts w:ascii="Arial Narrow" w:hAnsi="Arial Narrow" w:cs="Arial"/>
              <w:sz w:val="20"/>
              <w:szCs w:val="20"/>
            </w:rPr>
            <w:t>AUTHOR</w:t>
          </w:r>
        </w:p>
      </w:tc>
      <w:tc>
        <w:tcPr>
          <w:tcW w:w="2340" w:type="dxa"/>
        </w:tcPr>
        <w:p w:rsidR="00E053A5" w:rsidRPr="0047527C" w:rsidRDefault="00E053A5" w:rsidP="003436E5">
          <w:pPr>
            <w:rPr>
              <w:rFonts w:ascii="Arial Narrow" w:hAnsi="Arial Narrow" w:cs="Arial"/>
              <w:sz w:val="20"/>
              <w:szCs w:val="20"/>
            </w:rPr>
          </w:pPr>
          <w:r>
            <w:rPr>
              <w:rFonts w:ascii="Arial Narrow" w:hAnsi="Arial Narrow" w:cs="Arial"/>
              <w:sz w:val="20"/>
              <w:szCs w:val="20"/>
            </w:rPr>
            <w:t>EFFECTIVE DATE</w:t>
          </w:r>
        </w:p>
      </w:tc>
      <w:tc>
        <w:tcPr>
          <w:tcW w:w="3240" w:type="dxa"/>
        </w:tcPr>
        <w:p w:rsidR="00E053A5" w:rsidRPr="0047527C" w:rsidRDefault="00E053A5" w:rsidP="003436E5">
          <w:pPr>
            <w:rPr>
              <w:rFonts w:ascii="Arial Narrow" w:hAnsi="Arial Narrow" w:cs="Arial"/>
              <w:sz w:val="20"/>
              <w:szCs w:val="20"/>
            </w:rPr>
          </w:pPr>
          <w:r w:rsidRPr="0047527C">
            <w:rPr>
              <w:rFonts w:ascii="Arial Narrow" w:hAnsi="Arial Narrow" w:cs="Arial"/>
              <w:sz w:val="20"/>
              <w:szCs w:val="20"/>
            </w:rPr>
            <w:t>PAGE</w:t>
          </w:r>
        </w:p>
      </w:tc>
    </w:tr>
    <w:tr w:rsidR="00E053A5" w:rsidTr="00E053A5">
      <w:trPr>
        <w:trHeight w:val="135"/>
      </w:trPr>
      <w:tc>
        <w:tcPr>
          <w:tcW w:w="1975" w:type="dxa"/>
          <w:vMerge/>
        </w:tcPr>
        <w:p w:rsidR="00E053A5" w:rsidRPr="003436E5" w:rsidRDefault="00E053A5" w:rsidP="003436E5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530" w:type="dxa"/>
        </w:tcPr>
        <w:p w:rsidR="00E053A5" w:rsidRPr="0047527C" w:rsidRDefault="00E053A5" w:rsidP="0052371C">
          <w:pPr>
            <w:rPr>
              <w:rFonts w:ascii="Arial Narrow" w:hAnsi="Arial Narrow" w:cs="Arial"/>
              <w:sz w:val="20"/>
              <w:szCs w:val="20"/>
            </w:rPr>
          </w:pPr>
          <w:r>
            <w:rPr>
              <w:rFonts w:ascii="Arial Narrow" w:hAnsi="Arial Narrow" w:cs="Arial"/>
              <w:sz w:val="20"/>
              <w:szCs w:val="20"/>
            </w:rPr>
            <w:t>001</w:t>
          </w:r>
        </w:p>
      </w:tc>
      <w:tc>
        <w:tcPr>
          <w:tcW w:w="1440" w:type="dxa"/>
        </w:tcPr>
        <w:p w:rsidR="00E053A5" w:rsidRPr="0047527C" w:rsidRDefault="00E053A5" w:rsidP="003436E5">
          <w:pPr>
            <w:rPr>
              <w:rFonts w:ascii="Arial Narrow" w:hAnsi="Arial Narrow" w:cs="Arial"/>
              <w:sz w:val="20"/>
              <w:szCs w:val="20"/>
            </w:rPr>
          </w:pPr>
          <w:r w:rsidRPr="0047527C">
            <w:rPr>
              <w:rFonts w:ascii="Arial Narrow" w:hAnsi="Arial Narrow" w:cs="Arial"/>
              <w:sz w:val="20"/>
              <w:szCs w:val="20"/>
            </w:rPr>
            <w:t>N. Coll</w:t>
          </w:r>
        </w:p>
      </w:tc>
      <w:tc>
        <w:tcPr>
          <w:tcW w:w="2340" w:type="dxa"/>
        </w:tcPr>
        <w:p w:rsidR="00E053A5" w:rsidRPr="0047527C" w:rsidRDefault="00090FCB" w:rsidP="00457075">
          <w:pPr>
            <w:rPr>
              <w:rFonts w:ascii="Arial Narrow" w:hAnsi="Arial Narrow" w:cs="Arial"/>
              <w:sz w:val="20"/>
              <w:szCs w:val="20"/>
            </w:rPr>
          </w:pPr>
          <w:r>
            <w:rPr>
              <w:rFonts w:ascii="Arial Narrow" w:hAnsi="Arial Narrow" w:cs="Arial"/>
              <w:sz w:val="20"/>
              <w:szCs w:val="20"/>
            </w:rPr>
            <w:t>2</w:t>
          </w:r>
          <w:r w:rsidR="00457075">
            <w:rPr>
              <w:rFonts w:ascii="Arial Narrow" w:hAnsi="Arial Narrow" w:cs="Arial"/>
              <w:sz w:val="20"/>
              <w:szCs w:val="20"/>
            </w:rPr>
            <w:t>3</w:t>
          </w:r>
          <w:r>
            <w:rPr>
              <w:rFonts w:ascii="Arial Narrow" w:hAnsi="Arial Narrow" w:cs="Arial"/>
              <w:sz w:val="20"/>
              <w:szCs w:val="20"/>
            </w:rPr>
            <w:t>-Nov</w:t>
          </w:r>
          <w:r w:rsidR="00E053A5">
            <w:rPr>
              <w:rFonts w:ascii="Arial Narrow" w:hAnsi="Arial Narrow" w:cs="Arial"/>
              <w:sz w:val="20"/>
              <w:szCs w:val="20"/>
            </w:rPr>
            <w:t>-2016</w:t>
          </w:r>
        </w:p>
      </w:tc>
      <w:tc>
        <w:tcPr>
          <w:tcW w:w="3240" w:type="dxa"/>
        </w:tcPr>
        <w:sdt>
          <w:sdtPr>
            <w:rPr>
              <w:rFonts w:ascii="Arial Narrow" w:hAnsi="Arial Narrow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E053A5" w:rsidRPr="0047527C" w:rsidRDefault="00E053A5" w:rsidP="00981E6C">
              <w:pPr>
                <w:rPr>
                  <w:rFonts w:ascii="Arial Narrow" w:hAnsi="Arial Narrow"/>
                </w:rPr>
              </w:pPr>
              <w:r w:rsidRPr="0047527C">
                <w:rPr>
                  <w:rFonts w:ascii="Arial Narrow" w:hAnsi="Arial Narrow" w:cs="Arial"/>
                  <w:sz w:val="20"/>
                  <w:szCs w:val="20"/>
                </w:rPr>
                <w:fldChar w:fldCharType="begin"/>
              </w:r>
              <w:r w:rsidRPr="0047527C">
                <w:rPr>
                  <w:rFonts w:ascii="Arial Narrow" w:hAnsi="Arial Narrow" w:cs="Arial"/>
                  <w:sz w:val="20"/>
                  <w:szCs w:val="20"/>
                </w:rPr>
                <w:instrText xml:space="preserve"> PAGE </w:instrText>
              </w:r>
              <w:r w:rsidRPr="0047527C">
                <w:rPr>
                  <w:rFonts w:ascii="Arial Narrow" w:hAnsi="Arial Narrow" w:cs="Arial"/>
                  <w:sz w:val="20"/>
                  <w:szCs w:val="20"/>
                </w:rPr>
                <w:fldChar w:fldCharType="separate"/>
              </w:r>
              <w:r w:rsidR="00273343">
                <w:rPr>
                  <w:rFonts w:ascii="Arial Narrow" w:hAnsi="Arial Narrow" w:cs="Arial"/>
                  <w:noProof/>
                  <w:sz w:val="20"/>
                  <w:szCs w:val="20"/>
                </w:rPr>
                <w:t>1</w:t>
              </w:r>
              <w:r w:rsidRPr="0047527C">
                <w:rPr>
                  <w:rFonts w:ascii="Arial Narrow" w:hAnsi="Arial Narrow" w:cs="Arial"/>
                  <w:sz w:val="20"/>
                  <w:szCs w:val="20"/>
                </w:rPr>
                <w:fldChar w:fldCharType="end"/>
              </w:r>
              <w:r w:rsidRPr="0047527C">
                <w:rPr>
                  <w:rFonts w:ascii="Arial Narrow" w:hAnsi="Arial Narrow" w:cs="Arial"/>
                  <w:sz w:val="20"/>
                  <w:szCs w:val="20"/>
                </w:rPr>
                <w:t xml:space="preserve"> of </w:t>
              </w:r>
              <w:r w:rsidRPr="0047527C">
                <w:rPr>
                  <w:rFonts w:ascii="Arial Narrow" w:hAnsi="Arial Narrow" w:cs="Arial"/>
                  <w:sz w:val="20"/>
                  <w:szCs w:val="20"/>
                </w:rPr>
                <w:fldChar w:fldCharType="begin"/>
              </w:r>
              <w:r w:rsidRPr="0047527C">
                <w:rPr>
                  <w:rFonts w:ascii="Arial Narrow" w:hAnsi="Arial Narrow" w:cs="Arial"/>
                  <w:sz w:val="20"/>
                  <w:szCs w:val="20"/>
                </w:rPr>
                <w:instrText xml:space="preserve"> NUMPAGES  </w:instrText>
              </w:r>
              <w:r w:rsidRPr="0047527C">
                <w:rPr>
                  <w:rFonts w:ascii="Arial Narrow" w:hAnsi="Arial Narrow" w:cs="Arial"/>
                  <w:sz w:val="20"/>
                  <w:szCs w:val="20"/>
                </w:rPr>
                <w:fldChar w:fldCharType="separate"/>
              </w:r>
              <w:r w:rsidR="00273343">
                <w:rPr>
                  <w:rFonts w:ascii="Arial Narrow" w:hAnsi="Arial Narrow" w:cs="Arial"/>
                  <w:noProof/>
                  <w:sz w:val="20"/>
                  <w:szCs w:val="20"/>
                </w:rPr>
                <w:t>1</w:t>
              </w:r>
              <w:r w:rsidRPr="0047527C">
                <w:rPr>
                  <w:rFonts w:ascii="Arial Narrow" w:hAnsi="Arial Narrow" w:cs="Arial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3436E5" w:rsidRDefault="003436E5" w:rsidP="004752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232E"/>
    <w:multiLevelType w:val="hybridMultilevel"/>
    <w:tmpl w:val="1DB62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2204"/>
    <w:multiLevelType w:val="hybridMultilevel"/>
    <w:tmpl w:val="2A9C0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96E83"/>
    <w:multiLevelType w:val="hybridMultilevel"/>
    <w:tmpl w:val="EAD8F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E20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CD6ADF"/>
    <w:multiLevelType w:val="hybridMultilevel"/>
    <w:tmpl w:val="6FAED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1546C"/>
    <w:multiLevelType w:val="hybridMultilevel"/>
    <w:tmpl w:val="32B4B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935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933CE8"/>
    <w:multiLevelType w:val="hybridMultilevel"/>
    <w:tmpl w:val="BC5A6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06AB6"/>
    <w:multiLevelType w:val="hybridMultilevel"/>
    <w:tmpl w:val="B7606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ocumentProtection w:edit="forms" w:enforcement="1" w:cryptProviderType="rsaAES" w:cryptAlgorithmClass="hash" w:cryptAlgorithmType="typeAny" w:cryptAlgorithmSid="14" w:cryptSpinCount="100000" w:hash="wcJu/jFWVJtgBsrbncaOoywsxtexcAsgB5YjpDK+koSyIRJ6znFxkt5RzY5FF2byIVreMPtJ5hVDJxAh5Gl6ew==" w:salt="api378AVB62GEOsU+Kq1Aw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40"/>
    <w:rsid w:val="00005049"/>
    <w:rsid w:val="00045F41"/>
    <w:rsid w:val="00046DFB"/>
    <w:rsid w:val="00060440"/>
    <w:rsid w:val="00064023"/>
    <w:rsid w:val="00090FCB"/>
    <w:rsid w:val="000A1361"/>
    <w:rsid w:val="000D3CEE"/>
    <w:rsid w:val="000F701D"/>
    <w:rsid w:val="0012031A"/>
    <w:rsid w:val="00152DD0"/>
    <w:rsid w:val="00212FD7"/>
    <w:rsid w:val="0023105D"/>
    <w:rsid w:val="00273343"/>
    <w:rsid w:val="0028533A"/>
    <w:rsid w:val="0029342D"/>
    <w:rsid w:val="002E07D1"/>
    <w:rsid w:val="003436E5"/>
    <w:rsid w:val="0036145C"/>
    <w:rsid w:val="00377797"/>
    <w:rsid w:val="00381AD4"/>
    <w:rsid w:val="00406A65"/>
    <w:rsid w:val="00451437"/>
    <w:rsid w:val="00457075"/>
    <w:rsid w:val="0047527C"/>
    <w:rsid w:val="00521479"/>
    <w:rsid w:val="0052371C"/>
    <w:rsid w:val="0060348B"/>
    <w:rsid w:val="00603646"/>
    <w:rsid w:val="006272A2"/>
    <w:rsid w:val="006716EF"/>
    <w:rsid w:val="00691EBE"/>
    <w:rsid w:val="00702B50"/>
    <w:rsid w:val="0071363B"/>
    <w:rsid w:val="00782971"/>
    <w:rsid w:val="00837C86"/>
    <w:rsid w:val="00856EA8"/>
    <w:rsid w:val="008816C0"/>
    <w:rsid w:val="008A7905"/>
    <w:rsid w:val="00923488"/>
    <w:rsid w:val="00981E6C"/>
    <w:rsid w:val="009A3641"/>
    <w:rsid w:val="009B5B50"/>
    <w:rsid w:val="009D7B6A"/>
    <w:rsid w:val="00A4065E"/>
    <w:rsid w:val="00A54D25"/>
    <w:rsid w:val="00AD66F2"/>
    <w:rsid w:val="00AE433D"/>
    <w:rsid w:val="00B17136"/>
    <w:rsid w:val="00B538AA"/>
    <w:rsid w:val="00BE00F1"/>
    <w:rsid w:val="00CD1AC2"/>
    <w:rsid w:val="00D61207"/>
    <w:rsid w:val="00DB347C"/>
    <w:rsid w:val="00DC1BFA"/>
    <w:rsid w:val="00E053A5"/>
    <w:rsid w:val="00E420A2"/>
    <w:rsid w:val="00E76C88"/>
    <w:rsid w:val="00E82954"/>
    <w:rsid w:val="00ED27AF"/>
    <w:rsid w:val="00EE75F7"/>
    <w:rsid w:val="00F61653"/>
    <w:rsid w:val="00F62732"/>
    <w:rsid w:val="00F73C29"/>
    <w:rsid w:val="00F766F2"/>
    <w:rsid w:val="00F8741F"/>
    <w:rsid w:val="00FB1C93"/>
    <w:rsid w:val="00FB69CE"/>
    <w:rsid w:val="00FC6E4C"/>
    <w:rsid w:val="00FD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DB26AE8-2030-4651-9FE2-4E1F4009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440"/>
    <w:pPr>
      <w:ind w:left="720"/>
      <w:contextualSpacing/>
    </w:pPr>
  </w:style>
  <w:style w:type="table" w:styleId="TableGrid">
    <w:name w:val="Table Grid"/>
    <w:basedOn w:val="TableNormal"/>
    <w:uiPriority w:val="39"/>
    <w:rsid w:val="0034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36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6E5"/>
  </w:style>
  <w:style w:type="paragraph" w:styleId="Footer">
    <w:name w:val="footer"/>
    <w:basedOn w:val="Normal"/>
    <w:link w:val="FooterChar"/>
    <w:uiPriority w:val="99"/>
    <w:unhideWhenUsed/>
    <w:rsid w:val="003436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6E5"/>
  </w:style>
  <w:style w:type="paragraph" w:styleId="BalloonText">
    <w:name w:val="Balloon Text"/>
    <w:basedOn w:val="Normal"/>
    <w:link w:val="BalloonTextChar"/>
    <w:uiPriority w:val="99"/>
    <w:semiHidden/>
    <w:unhideWhenUsed/>
    <w:rsid w:val="009234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4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66F2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75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75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75F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371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371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23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F49D5-3B5C-47C7-8FFA-574EEF58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Coll</dc:creator>
  <cp:keywords/>
  <dc:description/>
  <cp:lastModifiedBy>Naomi Coll</cp:lastModifiedBy>
  <cp:revision>8</cp:revision>
  <cp:lastPrinted>2016-11-23T19:00:00Z</cp:lastPrinted>
  <dcterms:created xsi:type="dcterms:W3CDTF">2016-11-23T18:44:00Z</dcterms:created>
  <dcterms:modified xsi:type="dcterms:W3CDTF">2017-05-25T18:08:00Z</dcterms:modified>
</cp:coreProperties>
</file>